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08" w:rsidRDefault="00582108" w:rsidP="00582108">
      <w:pPr>
        <w:contextualSpacing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Муниципальное бюджетное общеобразовательное учреждение</w:t>
      </w:r>
    </w:p>
    <w:p w:rsidR="00582108" w:rsidRDefault="00582108" w:rsidP="00582108">
      <w:pPr>
        <w:contextualSpacing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«Средняя школа № 2 имени академика В.Ф. Уткина»</w:t>
      </w:r>
    </w:p>
    <w:p w:rsidR="00582108" w:rsidRDefault="00582108" w:rsidP="00582108">
      <w:pPr>
        <w:contextualSpacing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муниципального образования – городской округ город </w:t>
      </w:r>
      <w:proofErr w:type="spellStart"/>
      <w:r>
        <w:rPr>
          <w:rFonts w:ascii="Times New Roman" w:eastAsia="Calibri" w:hAnsi="Times New Roman" w:cs="Times New Roman"/>
          <w:lang w:eastAsia="ar-SA"/>
        </w:rPr>
        <w:t>Касимов</w:t>
      </w:r>
      <w:proofErr w:type="spellEnd"/>
    </w:p>
    <w:p w:rsidR="00582108" w:rsidRPr="00307D0C" w:rsidRDefault="00582108" w:rsidP="00582108">
      <w:pPr>
        <w:contextualSpacing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(МБОУ СШ №2»)</w:t>
      </w:r>
    </w:p>
    <w:p w:rsidR="00582108" w:rsidRDefault="00582108" w:rsidP="00582108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582108" w:rsidRDefault="00582108" w:rsidP="00582108">
      <w:pPr>
        <w:jc w:val="center"/>
        <w:rPr>
          <w:rFonts w:ascii="Times New Roman" w:eastAsia="Calibri" w:hAnsi="Times New Roman" w:cs="Calibri"/>
          <w:sz w:val="32"/>
          <w:szCs w:val="32"/>
          <w:lang w:eastAsia="ar-SA"/>
        </w:rPr>
      </w:pPr>
    </w:p>
    <w:p w:rsidR="00582108" w:rsidRDefault="00582108" w:rsidP="00582108">
      <w:pPr>
        <w:jc w:val="center"/>
        <w:rPr>
          <w:rFonts w:ascii="Times New Roman" w:eastAsia="Calibri" w:hAnsi="Times New Roman" w:cs="Calibri"/>
          <w:sz w:val="32"/>
          <w:szCs w:val="32"/>
          <w:lang w:eastAsia="ar-SA"/>
        </w:rPr>
      </w:pPr>
    </w:p>
    <w:p w:rsidR="00582108" w:rsidRDefault="00582108" w:rsidP="00582108">
      <w:pPr>
        <w:jc w:val="center"/>
        <w:rPr>
          <w:rFonts w:ascii="Times New Roman" w:eastAsia="Calibri" w:hAnsi="Times New Roman" w:cs="Calibri"/>
          <w:sz w:val="32"/>
          <w:szCs w:val="32"/>
          <w:lang w:eastAsia="ar-SA"/>
        </w:rPr>
      </w:pPr>
    </w:p>
    <w:p w:rsidR="00582108" w:rsidRDefault="00582108" w:rsidP="00582108">
      <w:pPr>
        <w:rPr>
          <w:rFonts w:ascii="Times New Roman" w:eastAsia="Calibri" w:hAnsi="Times New Roman" w:cs="Calibri"/>
          <w:lang w:eastAsia="ar-SA"/>
        </w:rPr>
      </w:pPr>
    </w:p>
    <w:p w:rsidR="00582108" w:rsidRDefault="00582108" w:rsidP="00582108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582108" w:rsidRDefault="00582108" w:rsidP="00582108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582108" w:rsidRDefault="00582108" w:rsidP="00582108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582108" w:rsidRDefault="00582108" w:rsidP="00582108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582108" w:rsidRPr="00A57985" w:rsidRDefault="00582108" w:rsidP="00582108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 w:rsidRPr="00A57985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Рабочая программа </w:t>
      </w:r>
    </w:p>
    <w:p w:rsidR="00582108" w:rsidRPr="00A57985" w:rsidRDefault="00582108" w:rsidP="00582108">
      <w:pPr>
        <w:contextualSpacing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 w:rsidRPr="00A57985">
        <w:rPr>
          <w:rFonts w:ascii="Times New Roman" w:eastAsia="Calibri" w:hAnsi="Times New Roman" w:cs="Times New Roman"/>
          <w:sz w:val="40"/>
          <w:szCs w:val="40"/>
          <w:lang w:eastAsia="ar-SA"/>
        </w:rPr>
        <w:t>дополнительного образования</w:t>
      </w:r>
    </w:p>
    <w:p w:rsidR="00582108" w:rsidRDefault="00582108" w:rsidP="00582108">
      <w:pPr>
        <w:jc w:val="center"/>
        <w:rPr>
          <w:rFonts w:ascii="Times New Roman" w:eastAsia="Calibri" w:hAnsi="Times New Roman" w:cs="Calibri"/>
          <w:sz w:val="40"/>
          <w:szCs w:val="40"/>
          <w:lang w:eastAsia="ar-SA"/>
        </w:rPr>
      </w:pPr>
      <w:r>
        <w:rPr>
          <w:rFonts w:ascii="Times New Roman" w:eastAsia="Calibri" w:hAnsi="Times New Roman" w:cs="Calibri"/>
          <w:sz w:val="40"/>
          <w:szCs w:val="40"/>
          <w:lang w:eastAsia="ar-SA"/>
        </w:rPr>
        <w:t>«Практическая биология»</w:t>
      </w:r>
    </w:p>
    <w:p w:rsidR="00582108" w:rsidRDefault="00582108" w:rsidP="00582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sz w:val="40"/>
          <w:szCs w:val="40"/>
          <w:lang w:eastAsia="ar-SA"/>
        </w:rPr>
        <w:t>7 класс</w:t>
      </w:r>
    </w:p>
    <w:p w:rsidR="00582108" w:rsidRDefault="00582108" w:rsidP="00582108">
      <w:pPr>
        <w:tabs>
          <w:tab w:val="left" w:pos="9288"/>
        </w:tabs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582108" w:rsidRDefault="00582108" w:rsidP="00582108">
      <w:pPr>
        <w:tabs>
          <w:tab w:val="left" w:pos="9288"/>
        </w:tabs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582108" w:rsidRDefault="00582108" w:rsidP="00582108">
      <w:pPr>
        <w:tabs>
          <w:tab w:val="left" w:pos="9288"/>
        </w:tabs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582108" w:rsidRDefault="00582108" w:rsidP="00582108">
      <w:pPr>
        <w:tabs>
          <w:tab w:val="left" w:pos="9288"/>
        </w:tabs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2108" w:rsidRPr="006F3DC7" w:rsidRDefault="00582108" w:rsidP="00582108">
      <w:pPr>
        <w:tabs>
          <w:tab w:val="left" w:pos="9288"/>
        </w:tabs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Певцов Сергей Валерьевич</w:t>
      </w:r>
      <w:r w:rsidRPr="006F3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2108" w:rsidRDefault="00582108" w:rsidP="00582108">
      <w:pPr>
        <w:tabs>
          <w:tab w:val="left" w:pos="9288"/>
        </w:tabs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582108" w:rsidRDefault="00582108" w:rsidP="00582108">
      <w:pPr>
        <w:tabs>
          <w:tab w:val="left" w:pos="9288"/>
        </w:tabs>
        <w:ind w:left="56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2»</w:t>
      </w:r>
    </w:p>
    <w:p w:rsidR="00582108" w:rsidRDefault="00582108" w:rsidP="00582108">
      <w:pPr>
        <w:tabs>
          <w:tab w:val="left" w:pos="9288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2108" w:rsidRDefault="00582108" w:rsidP="00582108">
      <w:pPr>
        <w:tabs>
          <w:tab w:val="left" w:pos="9288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2108" w:rsidRDefault="00582108" w:rsidP="00582108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582108" w:rsidRDefault="00582108" w:rsidP="00582108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582108" w:rsidRDefault="00582108" w:rsidP="00582108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582108" w:rsidRDefault="00582108" w:rsidP="00582108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582108" w:rsidRDefault="00582108" w:rsidP="00582108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582108" w:rsidRPr="00307D0C" w:rsidRDefault="00582108" w:rsidP="00582108">
      <w:pPr>
        <w:tabs>
          <w:tab w:val="left" w:pos="9288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Касимов</w:t>
      </w:r>
      <w:proofErr w:type="spellEnd"/>
      <w:r>
        <w:rPr>
          <w:rFonts w:ascii="Times New Roman" w:hAnsi="Times New Roman" w:cs="Times New Roman"/>
        </w:rPr>
        <w:t xml:space="preserve"> 2024 г</w:t>
      </w:r>
    </w:p>
    <w:p w:rsidR="00582108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lastRenderedPageBreak/>
        <w:t xml:space="preserve">Центр образования </w:t>
      </w:r>
      <w:proofErr w:type="spellStart"/>
      <w:proofErr w:type="gramStart"/>
      <w:r w:rsidRPr="0058210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582108">
        <w:rPr>
          <w:rFonts w:ascii="Times New Roman" w:hAnsi="Times New Roman" w:cs="Times New Roman"/>
          <w:sz w:val="24"/>
          <w:szCs w:val="24"/>
        </w:rPr>
        <w:t xml:space="preserve"> направленности «Точка роста» создан с целью развития у обучающихся </w:t>
      </w:r>
      <w:proofErr w:type="spellStart"/>
      <w:r w:rsidRPr="0058210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582108">
        <w:rPr>
          <w:rFonts w:ascii="Times New Roman" w:hAnsi="Times New Roman" w:cs="Times New Roman"/>
          <w:sz w:val="24"/>
          <w:szCs w:val="24"/>
        </w:rPr>
        <w:t xml:space="preserve"> грамотности, формирования критического и </w:t>
      </w:r>
      <w:proofErr w:type="spellStart"/>
      <w:r w:rsidRPr="00582108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582108">
        <w:rPr>
          <w:rFonts w:ascii="Times New Roman" w:hAnsi="Times New Roman" w:cs="Times New Roman"/>
          <w:sz w:val="24"/>
          <w:szCs w:val="24"/>
        </w:rPr>
        <w:t xml:space="preserve"> мышления, совершенствования навыков </w:t>
      </w:r>
      <w:proofErr w:type="spellStart"/>
      <w:r w:rsidRPr="0058210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582108">
        <w:rPr>
          <w:rFonts w:ascii="Times New Roman" w:hAnsi="Times New Roman" w:cs="Times New Roman"/>
          <w:sz w:val="24"/>
          <w:szCs w:val="24"/>
        </w:rPr>
        <w:t xml:space="preserve"> направленности, а также для практической отработки материала по </w:t>
      </w:r>
      <w:r>
        <w:rPr>
          <w:rFonts w:ascii="Times New Roman" w:hAnsi="Times New Roman" w:cs="Times New Roman"/>
          <w:sz w:val="24"/>
          <w:szCs w:val="24"/>
        </w:rPr>
        <w:t>предмету «Биология</w:t>
      </w:r>
      <w:r w:rsidRPr="00582108">
        <w:rPr>
          <w:rFonts w:ascii="Times New Roman" w:hAnsi="Times New Roman" w:cs="Times New Roman"/>
          <w:sz w:val="24"/>
          <w:szCs w:val="24"/>
        </w:rPr>
        <w:t>».</w:t>
      </w:r>
    </w:p>
    <w:p w:rsidR="00582108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 </w:t>
      </w:r>
      <w:r w:rsidRPr="00582108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5821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582108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2108">
        <w:rPr>
          <w:rFonts w:ascii="Times New Roman" w:hAnsi="Times New Roman" w:cs="Times New Roman"/>
          <w:sz w:val="24"/>
          <w:szCs w:val="24"/>
        </w:rPr>
        <w:t>научная</w:t>
      </w:r>
      <w:proofErr w:type="spellEnd"/>
      <w:proofErr w:type="gramEnd"/>
      <w:r w:rsidRPr="00582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108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582108">
        <w:rPr>
          <w:rFonts w:ascii="Times New Roman" w:hAnsi="Times New Roman" w:cs="Times New Roman"/>
          <w:sz w:val="24"/>
          <w:szCs w:val="24"/>
        </w:rPr>
        <w:t xml:space="preserve">. Данная программа помогает </w:t>
      </w:r>
      <w:proofErr w:type="gramStart"/>
      <w:r w:rsidRPr="0058210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82108">
        <w:rPr>
          <w:rFonts w:ascii="Times New Roman" w:hAnsi="Times New Roman" w:cs="Times New Roman"/>
          <w:sz w:val="24"/>
          <w:szCs w:val="24"/>
        </w:rPr>
        <w:t xml:space="preserve"> связать обучение с жизнью. Знания и умения, необходимые для организации исследовательской деятельности, в будущем станут основой для организации и планирования жизнедеятельности. </w:t>
      </w:r>
    </w:p>
    <w:p w:rsidR="00582108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82108">
        <w:rPr>
          <w:rFonts w:ascii="Times New Roman" w:hAnsi="Times New Roman" w:cs="Times New Roman"/>
          <w:sz w:val="24"/>
          <w:szCs w:val="24"/>
        </w:rPr>
        <w:t xml:space="preserve"> Цифровая лаборатория – удобное программное обеспечение, предоставляющее большое пространство для исследований, экспериментов и демонстраций. Лаборатории подобного рода позволяют наглядно проводить лабораторные и практические работы, обучающиеся получат возможность посмотреть на мир невидимых организмов, получат достоверную информацию о биологических объектах и процессах. Научатся самостоятельно изготавливать микропрепараты, наблюдать и описывать рассматриваемые объекты. Быть самим в качестве молодых исследователей. Внедрение современного цифрового оборудования позволит качественно изменить взгляд к живому миру. На основе полученных экспериментальных данных обучающиеся могут самостоятельно делать выводы, обобщать результаты, выявлять закономерности, что способству</w:t>
      </w:r>
      <w:r>
        <w:rPr>
          <w:rFonts w:ascii="Times New Roman" w:hAnsi="Times New Roman" w:cs="Times New Roman"/>
          <w:sz w:val="24"/>
          <w:szCs w:val="24"/>
        </w:rPr>
        <w:t>ет повышению мотивации к науке б</w:t>
      </w:r>
      <w:r w:rsidRPr="00582108">
        <w:rPr>
          <w:rFonts w:ascii="Times New Roman" w:hAnsi="Times New Roman" w:cs="Times New Roman"/>
          <w:sz w:val="24"/>
          <w:szCs w:val="24"/>
        </w:rPr>
        <w:t xml:space="preserve">иология. </w:t>
      </w:r>
    </w:p>
    <w:p w:rsidR="00582108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b/>
          <w:sz w:val="24"/>
          <w:szCs w:val="24"/>
        </w:rPr>
        <w:t>Отличительная особенность</w:t>
      </w:r>
      <w:r>
        <w:rPr>
          <w:rFonts w:ascii="Times New Roman" w:hAnsi="Times New Roman" w:cs="Times New Roman"/>
          <w:sz w:val="24"/>
          <w:szCs w:val="24"/>
        </w:rPr>
        <w:t>: р</w:t>
      </w:r>
      <w:r w:rsidRPr="00582108">
        <w:rPr>
          <w:rFonts w:ascii="Times New Roman" w:hAnsi="Times New Roman" w:cs="Times New Roman"/>
          <w:sz w:val="24"/>
          <w:szCs w:val="24"/>
        </w:rPr>
        <w:t xml:space="preserve">еализация программного материала способствует ознакомлению </w:t>
      </w:r>
      <w:proofErr w:type="gramStart"/>
      <w:r w:rsidRPr="005821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2108">
        <w:rPr>
          <w:rFonts w:ascii="Times New Roman" w:hAnsi="Times New Roman" w:cs="Times New Roman"/>
          <w:sz w:val="24"/>
          <w:szCs w:val="24"/>
        </w:rPr>
        <w:t xml:space="preserve">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 </w:t>
      </w:r>
    </w:p>
    <w:p w:rsidR="00582108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b/>
          <w:sz w:val="24"/>
          <w:szCs w:val="24"/>
        </w:rPr>
        <w:t>Адресаты программы</w:t>
      </w:r>
      <w:r w:rsidRPr="00582108">
        <w:rPr>
          <w:rFonts w:ascii="Times New Roman" w:hAnsi="Times New Roman" w:cs="Times New Roman"/>
          <w:sz w:val="24"/>
          <w:szCs w:val="24"/>
        </w:rPr>
        <w:t>. Программа кружка «</w:t>
      </w:r>
      <w:r>
        <w:rPr>
          <w:rFonts w:ascii="Times New Roman" w:hAnsi="Times New Roman" w:cs="Times New Roman"/>
          <w:sz w:val="24"/>
          <w:szCs w:val="24"/>
        </w:rPr>
        <w:t>Практическая биология» ориентирована на</w:t>
      </w:r>
      <w:r w:rsidRPr="00582108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7-8 классов (13-15 лет). Наполняемость группы 12</w:t>
      </w:r>
      <w:r w:rsidRPr="00582108">
        <w:rPr>
          <w:rFonts w:ascii="Times New Roman" w:hAnsi="Times New Roman" w:cs="Times New Roman"/>
          <w:sz w:val="24"/>
          <w:szCs w:val="24"/>
        </w:rPr>
        <w:t xml:space="preserve"> человек, условия приѐма детей – по заявлению родителей (законных представителей) и согласия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582108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:rsidR="00582108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b/>
          <w:sz w:val="24"/>
          <w:szCs w:val="24"/>
        </w:rPr>
        <w:t>Вид программы по уровню освоения</w:t>
      </w:r>
      <w:r w:rsidRPr="00582108">
        <w:rPr>
          <w:rFonts w:ascii="Times New Roman" w:hAnsi="Times New Roman" w:cs="Times New Roman"/>
          <w:sz w:val="24"/>
          <w:szCs w:val="24"/>
        </w:rPr>
        <w:t xml:space="preserve"> – базовый уровень. </w:t>
      </w:r>
    </w:p>
    <w:p w:rsidR="009B698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Объѐм программы – 34 часа. </w:t>
      </w:r>
    </w:p>
    <w:p w:rsidR="009B698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Сроки реализации – 1 год </w:t>
      </w:r>
    </w:p>
    <w:p w:rsidR="00E8791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>Формы обу</w:t>
      </w:r>
      <w:r w:rsidR="009B6984">
        <w:rPr>
          <w:rFonts w:ascii="Times New Roman" w:hAnsi="Times New Roman" w:cs="Times New Roman"/>
          <w:sz w:val="24"/>
          <w:szCs w:val="24"/>
        </w:rPr>
        <w:t xml:space="preserve">чения – </w:t>
      </w:r>
      <w:proofErr w:type="gramStart"/>
      <w:r w:rsidR="009B6984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9B6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984" w:rsidRDefault="009B6984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занятий: з</w:t>
      </w:r>
      <w:r w:rsidR="00582108" w:rsidRPr="00582108">
        <w:rPr>
          <w:rFonts w:ascii="Times New Roman" w:hAnsi="Times New Roman" w:cs="Times New Roman"/>
          <w:sz w:val="24"/>
          <w:szCs w:val="24"/>
        </w:rPr>
        <w:t xml:space="preserve">анятия проводятся 1 раз в неделю по 1 </w:t>
      </w:r>
      <w:r>
        <w:rPr>
          <w:rFonts w:ascii="Times New Roman" w:hAnsi="Times New Roman" w:cs="Times New Roman"/>
          <w:sz w:val="24"/>
          <w:szCs w:val="24"/>
        </w:rPr>
        <w:t xml:space="preserve">астрономическому часу (60 </w:t>
      </w:r>
      <w:r w:rsidR="00582108" w:rsidRPr="00582108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2108" w:rsidRPr="00582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98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Форма проведения – групповая работа, работа в малых группах, индивидуально. </w:t>
      </w:r>
    </w:p>
    <w:p w:rsidR="009B698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B6984">
        <w:rPr>
          <w:rFonts w:ascii="Times New Roman" w:hAnsi="Times New Roman" w:cs="Times New Roman"/>
          <w:b/>
          <w:sz w:val="24"/>
          <w:szCs w:val="24"/>
        </w:rPr>
        <w:t>Цель</w:t>
      </w:r>
      <w:r w:rsidRPr="00582108">
        <w:rPr>
          <w:rFonts w:ascii="Times New Roman" w:hAnsi="Times New Roman" w:cs="Times New Roman"/>
          <w:sz w:val="24"/>
          <w:szCs w:val="24"/>
        </w:rPr>
        <w:t>: сформировать научные знания о системе живой природы и начальных представлениях биологических объектов, процессах, явлениях, закономерн</w:t>
      </w:r>
      <w:r w:rsidR="009B6984">
        <w:rPr>
          <w:rFonts w:ascii="Times New Roman" w:hAnsi="Times New Roman" w:cs="Times New Roman"/>
          <w:sz w:val="24"/>
          <w:szCs w:val="24"/>
        </w:rPr>
        <w:t>остях.</w:t>
      </w:r>
    </w:p>
    <w:p w:rsidR="009B698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B6984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Pr="005821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791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E87914" w:rsidRDefault="00E87914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2108" w:rsidRPr="00582108">
        <w:rPr>
          <w:rFonts w:ascii="Times New Roman" w:hAnsi="Times New Roman" w:cs="Times New Roman"/>
          <w:sz w:val="24"/>
          <w:szCs w:val="24"/>
        </w:rPr>
        <w:t>- сформировать знания о принадлежности биологических объектов к определенной систематической группе;</w:t>
      </w:r>
    </w:p>
    <w:p w:rsidR="00E8791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 - сформировать знания о признаках биологических объектов и процессов;</w:t>
      </w:r>
    </w:p>
    <w:p w:rsidR="009B6984" w:rsidRDefault="00E87914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108" w:rsidRPr="00582108">
        <w:rPr>
          <w:rFonts w:ascii="Times New Roman" w:hAnsi="Times New Roman" w:cs="Times New Roman"/>
          <w:sz w:val="24"/>
          <w:szCs w:val="24"/>
        </w:rPr>
        <w:t xml:space="preserve"> - сформировать представление об исследовательской деятельно</w:t>
      </w:r>
      <w:r w:rsidR="009B6984">
        <w:rPr>
          <w:rFonts w:ascii="Times New Roman" w:hAnsi="Times New Roman" w:cs="Times New Roman"/>
          <w:sz w:val="24"/>
          <w:szCs w:val="24"/>
        </w:rPr>
        <w:t>сти</w:t>
      </w:r>
    </w:p>
    <w:p w:rsidR="00E8791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E8791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- развивать умения и навыки исследовательского поиска; </w:t>
      </w:r>
    </w:p>
    <w:p w:rsidR="009B698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>- обучать навыкам работы с микроскопом, приготовлен</w:t>
      </w:r>
      <w:r w:rsidR="00E87914">
        <w:rPr>
          <w:rFonts w:ascii="Times New Roman" w:hAnsi="Times New Roman" w:cs="Times New Roman"/>
          <w:sz w:val="24"/>
          <w:szCs w:val="24"/>
        </w:rPr>
        <w:t>ию</w:t>
      </w:r>
      <w:r w:rsidR="009B6984">
        <w:rPr>
          <w:rFonts w:ascii="Times New Roman" w:hAnsi="Times New Roman" w:cs="Times New Roman"/>
          <w:sz w:val="24"/>
          <w:szCs w:val="24"/>
        </w:rPr>
        <w:t xml:space="preserve"> </w:t>
      </w:r>
      <w:r w:rsidR="00E87914">
        <w:rPr>
          <w:rFonts w:ascii="Times New Roman" w:hAnsi="Times New Roman" w:cs="Times New Roman"/>
          <w:sz w:val="24"/>
          <w:szCs w:val="24"/>
        </w:rPr>
        <w:t xml:space="preserve">временных и постоянных </w:t>
      </w:r>
      <w:r w:rsidR="009B6984">
        <w:rPr>
          <w:rFonts w:ascii="Times New Roman" w:hAnsi="Times New Roman" w:cs="Times New Roman"/>
          <w:sz w:val="24"/>
          <w:szCs w:val="24"/>
        </w:rPr>
        <w:t xml:space="preserve"> микропрепаратов</w:t>
      </w:r>
    </w:p>
    <w:p w:rsidR="00E8791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87914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 - воспитывать аккуратность, интерес к окружающему миру, экологическую грамотность. </w:t>
      </w:r>
    </w:p>
    <w:p w:rsidR="00000000" w:rsidRDefault="00582108" w:rsidP="0058210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- воспитывать самостоятельность, умение работать в коллективе. </w:t>
      </w:r>
    </w:p>
    <w:p w:rsidR="009B6984" w:rsidRDefault="009B6984" w:rsidP="009B6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8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4187"/>
        <w:gridCol w:w="1971"/>
        <w:gridCol w:w="1748"/>
        <w:gridCol w:w="1665"/>
      </w:tblGrid>
      <w:tr w:rsidR="009B6984" w:rsidTr="009B6984"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</w:p>
        </w:tc>
      </w:tr>
      <w:tr w:rsidR="009B6984" w:rsidTr="009B6984">
        <w:tc>
          <w:tcPr>
            <w:tcW w:w="0" w:type="auto"/>
          </w:tcPr>
          <w:p w:rsidR="009B6984" w:rsidRDefault="009B698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лаборатория» Точка роста»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84" w:rsidTr="009B6984">
        <w:tc>
          <w:tcPr>
            <w:tcW w:w="0" w:type="auto"/>
          </w:tcPr>
          <w:p w:rsidR="009B6984" w:rsidRDefault="009B698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Чудо-микроскоп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984" w:rsidTr="009B6984">
        <w:tc>
          <w:tcPr>
            <w:tcW w:w="0" w:type="auto"/>
          </w:tcPr>
          <w:p w:rsidR="009B6984" w:rsidRDefault="009B698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Невидимые клетки и вещества растений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984" w:rsidTr="009B6984">
        <w:tc>
          <w:tcPr>
            <w:tcW w:w="0" w:type="auto"/>
          </w:tcPr>
          <w:p w:rsidR="009B6984" w:rsidRDefault="009B698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Микроскопические растения и животные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984" w:rsidTr="009B6984">
        <w:tc>
          <w:tcPr>
            <w:tcW w:w="0" w:type="auto"/>
          </w:tcPr>
          <w:p w:rsidR="009B6984" w:rsidRDefault="009B698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под микроскопом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984" w:rsidRDefault="009B698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984" w:rsidTr="009B6984">
        <w:tc>
          <w:tcPr>
            <w:tcW w:w="0" w:type="auto"/>
          </w:tcPr>
          <w:p w:rsidR="009B6984" w:rsidRDefault="00E8791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Микроскопические грибы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984" w:rsidTr="009B6984">
        <w:tc>
          <w:tcPr>
            <w:tcW w:w="0" w:type="auto"/>
          </w:tcPr>
          <w:p w:rsidR="009B6984" w:rsidRDefault="00E8791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Бактерии 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984" w:rsidTr="009B6984">
        <w:tc>
          <w:tcPr>
            <w:tcW w:w="0" w:type="auto"/>
          </w:tcPr>
          <w:p w:rsidR="009B6984" w:rsidRDefault="00E8791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6984" w:rsidTr="009B6984">
        <w:tc>
          <w:tcPr>
            <w:tcW w:w="0" w:type="auto"/>
          </w:tcPr>
          <w:p w:rsidR="009B6984" w:rsidRDefault="00E8791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984" w:rsidTr="009B6984">
        <w:tc>
          <w:tcPr>
            <w:tcW w:w="0" w:type="auto"/>
          </w:tcPr>
          <w:p w:rsidR="009B6984" w:rsidRDefault="00E87914" w:rsidP="009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B6984" w:rsidRDefault="00E87914" w:rsidP="009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9B6984" w:rsidRDefault="009B6984" w:rsidP="009B6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914" w:rsidRPr="00E87914" w:rsidRDefault="00E87914" w:rsidP="00E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1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1. Умение сравнивать биологические объекты и процессы, умение делать выводы и умозаключения на основе сравнения;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2. Умение работать с определителями, лабораторным оборудованием;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lastRenderedPageBreak/>
        <w:t xml:space="preserve">3.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791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7914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7914">
        <w:rPr>
          <w:rFonts w:ascii="Times New Roman" w:hAnsi="Times New Roman" w:cs="Times New Roman"/>
          <w:sz w:val="24"/>
          <w:szCs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2.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1. Умение проявлять творческую активность, инициативность самостоятельность;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>2. Приобретение готовность и способность к саморазвитию и самообразованию на основе мотивации к обучен</w:t>
      </w:r>
      <w:r>
        <w:rPr>
          <w:rFonts w:ascii="Times New Roman" w:hAnsi="Times New Roman" w:cs="Times New Roman"/>
          <w:sz w:val="24"/>
          <w:szCs w:val="24"/>
        </w:rPr>
        <w:t>ию и познанию</w:t>
      </w:r>
    </w:p>
    <w:p w:rsidR="00E87914" w:rsidRDefault="00E87914" w:rsidP="00E87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необходимо иметь: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1. Помещение, обстановка которого способствует эффективному учебному процессу: наличие персонального компьютера, выход в Интернет.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2. Ноутбук.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3. Интерактивная доска.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4. Магнитная доска, маркеры.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914">
        <w:rPr>
          <w:rFonts w:ascii="Times New Roman" w:hAnsi="Times New Roman" w:cs="Times New Roman"/>
          <w:sz w:val="24"/>
          <w:szCs w:val="24"/>
        </w:rPr>
        <w:t>. Колонки.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7914">
        <w:rPr>
          <w:rFonts w:ascii="Times New Roman" w:hAnsi="Times New Roman" w:cs="Times New Roman"/>
          <w:sz w:val="24"/>
          <w:szCs w:val="24"/>
        </w:rPr>
        <w:t xml:space="preserve">. Столы и стулья, которые легко передвинуть для индивидуальной и групповой работы.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879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7914">
        <w:rPr>
          <w:rFonts w:ascii="Times New Roman" w:hAnsi="Times New Roman" w:cs="Times New Roman"/>
          <w:sz w:val="24"/>
          <w:szCs w:val="24"/>
        </w:rPr>
        <w:t xml:space="preserve">Таблицы, схемы, плакаты, дидактические карточки, памятки, научная и специальная литература, раздаточный материал, </w:t>
      </w:r>
      <w:proofErr w:type="spellStart"/>
      <w:r w:rsidRPr="00E87914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E87914">
        <w:rPr>
          <w:rFonts w:ascii="Times New Roman" w:hAnsi="Times New Roman" w:cs="Times New Roman"/>
          <w:sz w:val="24"/>
          <w:szCs w:val="24"/>
        </w:rPr>
        <w:t xml:space="preserve"> материалы. </w:t>
      </w:r>
      <w:proofErr w:type="gramEnd"/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87914">
        <w:rPr>
          <w:rFonts w:ascii="Times New Roman" w:hAnsi="Times New Roman" w:cs="Times New Roman"/>
          <w:sz w:val="24"/>
          <w:szCs w:val="24"/>
        </w:rPr>
        <w:t xml:space="preserve">. Оборудование, цифровые лаборатории «Точки роста»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87914">
        <w:rPr>
          <w:rFonts w:ascii="Times New Roman" w:hAnsi="Times New Roman" w:cs="Times New Roman"/>
          <w:sz w:val="24"/>
          <w:szCs w:val="24"/>
        </w:rPr>
        <w:t xml:space="preserve">. Лабораторное оборудование. Микропрепараты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87914">
        <w:rPr>
          <w:rFonts w:ascii="Times New Roman" w:hAnsi="Times New Roman" w:cs="Times New Roman"/>
          <w:sz w:val="24"/>
          <w:szCs w:val="24"/>
        </w:rPr>
        <w:t xml:space="preserve">. Методическая литература. </w:t>
      </w:r>
    </w:p>
    <w:p w:rsidR="00E87914" w:rsidRDefault="00E87914" w:rsidP="00E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1. Башмакова, В.И., Ясная, Л.Б., Жилин, Д.М. Цифровая лаборатория </w:t>
      </w:r>
      <w:proofErr w:type="gramStart"/>
      <w:r w:rsidRPr="00E8791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87914">
        <w:rPr>
          <w:rFonts w:ascii="Times New Roman" w:hAnsi="Times New Roman" w:cs="Times New Roman"/>
          <w:sz w:val="24"/>
          <w:szCs w:val="24"/>
        </w:rPr>
        <w:t xml:space="preserve"> по биологии: ученическая, - Москва : Де </w:t>
      </w:r>
      <w:proofErr w:type="spellStart"/>
      <w:r w:rsidRPr="00E87914">
        <w:rPr>
          <w:rFonts w:ascii="Times New Roman" w:hAnsi="Times New Roman" w:cs="Times New Roman"/>
          <w:sz w:val="24"/>
          <w:szCs w:val="24"/>
        </w:rPr>
        <w:t>Либри</w:t>
      </w:r>
      <w:proofErr w:type="spellEnd"/>
      <w:r w:rsidRPr="00E87914">
        <w:rPr>
          <w:rFonts w:ascii="Times New Roman" w:hAnsi="Times New Roman" w:cs="Times New Roman"/>
          <w:sz w:val="24"/>
          <w:szCs w:val="24"/>
        </w:rPr>
        <w:t>, 2022. – 88 с.</w:t>
      </w:r>
      <w:proofErr w:type="gramStart"/>
      <w:r w:rsidRPr="00E879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7914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2.Ботаника в опытах /Е.А.Свердлова – Сыктывкар, 2000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lastRenderedPageBreak/>
        <w:t xml:space="preserve">3.Изучение зоопланктона /В.В.Исаков – Сыктывкар, 2005 </w:t>
      </w:r>
    </w:p>
    <w:p w:rsid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 xml:space="preserve">4.Пособие к факультативу по физиологии растений для 9-10 </w:t>
      </w:r>
      <w:proofErr w:type="spellStart"/>
      <w:r w:rsidRPr="00E8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87914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E87914">
        <w:rPr>
          <w:rFonts w:ascii="Times New Roman" w:hAnsi="Times New Roman" w:cs="Times New Roman"/>
          <w:sz w:val="24"/>
          <w:szCs w:val="24"/>
        </w:rPr>
        <w:t>А.М.Маркаров</w:t>
      </w:r>
      <w:proofErr w:type="spellEnd"/>
      <w:r w:rsidRPr="00E87914">
        <w:rPr>
          <w:rFonts w:ascii="Times New Roman" w:hAnsi="Times New Roman" w:cs="Times New Roman"/>
          <w:sz w:val="24"/>
          <w:szCs w:val="24"/>
        </w:rPr>
        <w:t xml:space="preserve"> – Сыктывкар, 1976 </w:t>
      </w:r>
    </w:p>
    <w:p w:rsidR="00E87914" w:rsidRPr="00E87914" w:rsidRDefault="00E87914" w:rsidP="00E87914">
      <w:pPr>
        <w:rPr>
          <w:rFonts w:ascii="Times New Roman" w:hAnsi="Times New Roman" w:cs="Times New Roman"/>
          <w:sz w:val="24"/>
          <w:szCs w:val="24"/>
        </w:rPr>
      </w:pPr>
      <w:r w:rsidRPr="00E87914">
        <w:rPr>
          <w:rFonts w:ascii="Times New Roman" w:hAnsi="Times New Roman" w:cs="Times New Roman"/>
          <w:sz w:val="24"/>
          <w:szCs w:val="24"/>
        </w:rPr>
        <w:t>5.Самкова В.А. . Открывая мир. Практические задания для учащихся. 6.Чернова Н.М. Лабораторный практикум по экологии. — М.: Просвещение, 1986.</w:t>
      </w:r>
    </w:p>
    <w:sectPr w:rsidR="00E87914" w:rsidRPr="00E8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108"/>
    <w:rsid w:val="00582108"/>
    <w:rsid w:val="009B6984"/>
    <w:rsid w:val="00E8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2024-11-06T11:50:00Z</dcterms:created>
  <dcterms:modified xsi:type="dcterms:W3CDTF">2024-11-06T12:19:00Z</dcterms:modified>
</cp:coreProperties>
</file>